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bookmarkStart w:id="0" w:name="_GoBack"/>
            <w:bookmarkEnd w:id="0"/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ANANT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12207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7/2/1991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GOVIND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12207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7/8/1991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RAJESH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16468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5/22/1992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ARUN KUMAR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16559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7/10/1992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ARVIND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13694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4/8/1993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MRITUNJAY RAJ HANS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16559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12/29/1994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SUBHASH CHAND SHARMA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10068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2/8/1995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RAM KUMAR DUBEY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13704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5/9/1996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DEVENDER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10018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5/24/1997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SURAJI LAL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10018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7/9/1997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RAKESH RANJAN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3/2/1998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JAMESH PAL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12116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3/10/1998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REVTI NANDAN POKHRIAL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SUPERVISOR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16559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3/4/1999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MAHESH CHAND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8/3/1999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RAKESH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10018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4/29/2002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NARESH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13694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12/28/2002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SHEELA KANT JHA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HEAD 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13694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6/3/2002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PRAMOD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9/7/2015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GOPAL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13584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9/9/2015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INDAL SAHU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13584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10/20/2015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DWARIKA NATH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10/23/2015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ARVIND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11/29/2015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ANAND KUMAR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12/14/2015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SHAILESH KUMAR NISHAD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6/27/2016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RAJNEESH PRASAD UPADHYAY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1/23/2012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RAGHVENDRA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2/22/2012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AMIT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9/29/2016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RAVINDER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10/3/2016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DHEERAJ KUMAR SINGH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10/28/2016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GOURAV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1/25/2017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RAM AWTAR YADAV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2/27/2017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PAWAN YADAV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3/4/2017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DHANANJAY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1/6/2014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LAXMI SHANKER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1/29/2015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SUJEET KUMAR CHAUBEY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7/22/2015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10600" w:type="dxa"/>
        <w:tblLook w:val="04A0" w:firstRow="1" w:lastRow="0" w:firstColumn="1" w:lastColumn="0" w:noHBand="0" w:noVBand="1"/>
      </w:tblPr>
      <w:tblGrid>
        <w:gridCol w:w="252"/>
        <w:gridCol w:w="4520"/>
        <w:gridCol w:w="3073"/>
        <w:gridCol w:w="512"/>
        <w:gridCol w:w="498"/>
        <w:gridCol w:w="486"/>
        <w:gridCol w:w="474"/>
        <w:gridCol w:w="533"/>
        <w:gridCol w:w="252"/>
      </w:tblGrid>
      <w:tr w:rsidR="007F0954" w:rsidRPr="00680675" w:rsidTr="00680675">
        <w:trPr>
          <w:trHeight w:val="225"/>
        </w:trPr>
        <w:tc>
          <w:tcPr>
            <w:tcW w:w="106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Form XIV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(See Rule 76)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Employment Card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330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contractor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G4S SEUCURE SOLUTIONS (INDIA) PVT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 LTD.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Establishment in/ under which contract is carried 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Security Services -Delhi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516071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of work and location of work :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680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Name and address of Principal Employer :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954" w:rsidRPr="00770372" w:rsidRDefault="007F0954" w:rsidP="00157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77037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</w:rPr>
              <w:t>AMAZON SELLER SERVICES PRIVATE LIMITED &amp; A-43, Ground Floor Mohan Cooperative Industrial Estate</w:t>
            </w:r>
          </w:p>
          <w:p w:rsidR="007F0954" w:rsidRPr="00680675" w:rsidRDefault="007F0954" w:rsidP="005160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1. Name of the workman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GAURAV KUMAR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2. S.No. in the register of workmen employed 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516071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3. Nature of employment/Designation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GUARD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4. Wage rate (with particulars of unit in case of piece-work: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9958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5. Wage period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7TH OF EVERY MONTH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6. Tenure of employment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770372">
              <w:rPr>
                <w:rFonts w:ascii="Cambria" w:eastAsia="Times New Roman" w:hAnsi="Cambria" w:cs="Times New Roman"/>
                <w:noProof/>
                <w:sz w:val="16"/>
                <w:szCs w:val="16"/>
              </w:rPr>
              <w:t>8/17/2015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7. Remarks 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765"/>
        </w:trPr>
        <w:tc>
          <w:tcPr>
            <w:tcW w:w="2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Signature of Contractor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7F0954" w:rsidRPr="00680675" w:rsidTr="00680675">
        <w:trPr>
          <w:trHeight w:val="225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680675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0954" w:rsidRPr="00680675" w:rsidRDefault="007F0954" w:rsidP="0068067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7F0954" w:rsidRDefault="007F0954">
      <w:pPr>
        <w:sectPr w:rsidR="007F0954" w:rsidSect="007F095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F0954" w:rsidRDefault="007F0954"/>
    <w:sectPr w:rsidR="007F0954" w:rsidSect="007F09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BE"/>
    <w:rsid w:val="001579FE"/>
    <w:rsid w:val="00171A4D"/>
    <w:rsid w:val="00265E30"/>
    <w:rsid w:val="00516071"/>
    <w:rsid w:val="00680675"/>
    <w:rsid w:val="00687BF5"/>
    <w:rsid w:val="006B4132"/>
    <w:rsid w:val="006C1E55"/>
    <w:rsid w:val="006C30BE"/>
    <w:rsid w:val="007F0954"/>
    <w:rsid w:val="009A760B"/>
    <w:rsid w:val="00A21E64"/>
    <w:rsid w:val="00A96C76"/>
    <w:rsid w:val="00C96FB9"/>
    <w:rsid w:val="00F0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88670-6D86-4F10-81FC-9E5AB2E9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Sharma</dc:creator>
  <cp:keywords/>
  <dc:description/>
  <cp:lastModifiedBy>Chitraket Tiwari</cp:lastModifiedBy>
  <cp:revision>1</cp:revision>
  <dcterms:created xsi:type="dcterms:W3CDTF">2017-11-17T11:33:00Z</dcterms:created>
  <dcterms:modified xsi:type="dcterms:W3CDTF">2017-11-17T11:33:00Z</dcterms:modified>
</cp:coreProperties>
</file>